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D833B" w14:textId="4D9E5FD8" w:rsidR="0053704E" w:rsidRDefault="00567B9F" w:rsidP="00BF5945">
      <w:pPr>
        <w:jc w:val="center"/>
        <w:rPr>
          <w:sz w:val="36"/>
          <w:szCs w:val="36"/>
        </w:rPr>
      </w:pPr>
      <w:r w:rsidRPr="0053405A">
        <w:rPr>
          <w:sz w:val="36"/>
          <w:szCs w:val="36"/>
        </w:rPr>
        <w:t>Annual Consignment Fee</w:t>
      </w:r>
      <w:bookmarkStart w:id="0" w:name="_GoBack"/>
      <w:bookmarkEnd w:id="0"/>
    </w:p>
    <w:p w14:paraId="4FCFB59D" w14:textId="6EF9CEC0" w:rsidR="00BF5945" w:rsidRPr="00BF5945" w:rsidRDefault="00BF5945" w:rsidP="00BF5945">
      <w:pPr>
        <w:jc w:val="center"/>
        <w:rPr>
          <w:sz w:val="24"/>
          <w:szCs w:val="24"/>
        </w:rPr>
      </w:pPr>
      <w:r w:rsidRPr="00BF5945">
        <w:rPr>
          <w:sz w:val="24"/>
          <w:szCs w:val="24"/>
        </w:rPr>
        <w:t>Updated March 11, 2023</w:t>
      </w:r>
    </w:p>
    <w:p w14:paraId="050C692D" w14:textId="09E1378B" w:rsidR="00567B9F" w:rsidRPr="0053405A" w:rsidRDefault="00567B9F">
      <w:pPr>
        <w:rPr>
          <w:sz w:val="24"/>
          <w:szCs w:val="24"/>
        </w:rPr>
      </w:pPr>
      <w:r w:rsidRPr="0053405A">
        <w:rPr>
          <w:sz w:val="24"/>
          <w:szCs w:val="24"/>
        </w:rPr>
        <w:t xml:space="preserve">All Artists will pay an </w:t>
      </w:r>
      <w:r w:rsidR="003526EE" w:rsidRPr="0053405A">
        <w:rPr>
          <w:sz w:val="24"/>
          <w:szCs w:val="24"/>
        </w:rPr>
        <w:t>A</w:t>
      </w:r>
      <w:r w:rsidRPr="0053405A">
        <w:rPr>
          <w:sz w:val="24"/>
          <w:szCs w:val="24"/>
        </w:rPr>
        <w:t xml:space="preserve">nnual </w:t>
      </w:r>
      <w:r w:rsidR="003526EE" w:rsidRPr="0053405A">
        <w:rPr>
          <w:sz w:val="24"/>
          <w:szCs w:val="24"/>
        </w:rPr>
        <w:t>C</w:t>
      </w:r>
      <w:r w:rsidRPr="0053405A">
        <w:rPr>
          <w:sz w:val="24"/>
          <w:szCs w:val="24"/>
        </w:rPr>
        <w:t xml:space="preserve">onsignment </w:t>
      </w:r>
      <w:r w:rsidR="003526EE" w:rsidRPr="0053405A">
        <w:rPr>
          <w:sz w:val="24"/>
          <w:szCs w:val="24"/>
        </w:rPr>
        <w:t>F</w:t>
      </w:r>
      <w:r w:rsidRPr="0053405A">
        <w:rPr>
          <w:sz w:val="24"/>
          <w:szCs w:val="24"/>
        </w:rPr>
        <w:t xml:space="preserve">ee of $100.  </w:t>
      </w:r>
    </w:p>
    <w:p w14:paraId="289A3F0F" w14:textId="49DD5FE8" w:rsidR="003526EE" w:rsidRPr="0053405A" w:rsidRDefault="003526EE">
      <w:pPr>
        <w:rPr>
          <w:sz w:val="24"/>
          <w:szCs w:val="24"/>
        </w:rPr>
      </w:pPr>
      <w:r w:rsidRPr="0053405A">
        <w:rPr>
          <w:sz w:val="24"/>
          <w:szCs w:val="24"/>
        </w:rPr>
        <w:t xml:space="preserve">This fee will be due on the date you sign the Consignment Agreement, and every year thereafter on the same date.  You </w:t>
      </w:r>
      <w:r w:rsidR="0053405A" w:rsidRPr="0053405A">
        <w:rPr>
          <w:sz w:val="24"/>
          <w:szCs w:val="24"/>
        </w:rPr>
        <w:t>can</w:t>
      </w:r>
      <w:r w:rsidRPr="0053405A">
        <w:rPr>
          <w:sz w:val="24"/>
          <w:szCs w:val="24"/>
        </w:rPr>
        <w:t xml:space="preserve"> </w:t>
      </w:r>
      <w:r w:rsidR="0053405A" w:rsidRPr="0053405A">
        <w:rPr>
          <w:sz w:val="24"/>
          <w:szCs w:val="24"/>
        </w:rPr>
        <w:t>expect</w:t>
      </w:r>
      <w:r w:rsidRPr="0053405A">
        <w:rPr>
          <w:sz w:val="24"/>
          <w:szCs w:val="24"/>
        </w:rPr>
        <w:t xml:space="preserve"> </w:t>
      </w:r>
      <w:r w:rsidR="00E00422">
        <w:rPr>
          <w:sz w:val="24"/>
          <w:szCs w:val="24"/>
        </w:rPr>
        <w:t xml:space="preserve">an </w:t>
      </w:r>
      <w:r w:rsidR="0053405A" w:rsidRPr="0053405A">
        <w:rPr>
          <w:sz w:val="24"/>
          <w:szCs w:val="24"/>
        </w:rPr>
        <w:t>invoice on the anniversary of your signing.</w:t>
      </w:r>
    </w:p>
    <w:p w14:paraId="6B1FEBA5" w14:textId="762A104B" w:rsidR="003526EE" w:rsidRPr="0053405A" w:rsidRDefault="003526EE">
      <w:pPr>
        <w:rPr>
          <w:sz w:val="24"/>
          <w:szCs w:val="24"/>
        </w:rPr>
      </w:pPr>
      <w:r w:rsidRPr="0053405A">
        <w:rPr>
          <w:sz w:val="24"/>
          <w:szCs w:val="24"/>
        </w:rPr>
        <w:t>This fee is non-refundable.</w:t>
      </w:r>
      <w:r w:rsidR="0053405A">
        <w:rPr>
          <w:sz w:val="24"/>
          <w:szCs w:val="24"/>
        </w:rPr>
        <w:t xml:space="preserve">  It goes towards the operating costs of the shop, so we can better serve you in the sale of your art.  </w:t>
      </w:r>
    </w:p>
    <w:p w14:paraId="40E3653A" w14:textId="3EDB0CE1" w:rsidR="003526EE" w:rsidRDefault="003526EE">
      <w:pPr>
        <w:rPr>
          <w:sz w:val="32"/>
          <w:szCs w:val="32"/>
        </w:rPr>
      </w:pPr>
    </w:p>
    <w:p w14:paraId="7489F8AA" w14:textId="77777777" w:rsidR="0053405A" w:rsidRDefault="0053405A">
      <w:pPr>
        <w:rPr>
          <w:sz w:val="32"/>
          <w:szCs w:val="32"/>
        </w:rPr>
      </w:pPr>
    </w:p>
    <w:p w14:paraId="52105D09" w14:textId="77777777" w:rsidR="003526EE" w:rsidRPr="00567B9F" w:rsidRDefault="003526EE">
      <w:pPr>
        <w:rPr>
          <w:sz w:val="32"/>
          <w:szCs w:val="32"/>
        </w:rPr>
      </w:pPr>
    </w:p>
    <w:p w14:paraId="58A2F5CC" w14:textId="77777777" w:rsidR="00567B9F" w:rsidRDefault="00567B9F"/>
    <w:sectPr w:rsidR="00567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B9F"/>
    <w:rsid w:val="003526EE"/>
    <w:rsid w:val="003D638F"/>
    <w:rsid w:val="0053405A"/>
    <w:rsid w:val="0053704E"/>
    <w:rsid w:val="00567B9F"/>
    <w:rsid w:val="00BF5945"/>
    <w:rsid w:val="00E00422"/>
    <w:rsid w:val="00F6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5A8F2"/>
  <w15:chartTrackingRefBased/>
  <w15:docId w15:val="{F4665FAA-BE21-432D-B07F-842B337C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Joy</dc:creator>
  <cp:keywords/>
  <dc:description/>
  <cp:lastModifiedBy>Microsoft Office User</cp:lastModifiedBy>
  <cp:revision>3</cp:revision>
  <dcterms:created xsi:type="dcterms:W3CDTF">2023-03-11T21:26:00Z</dcterms:created>
  <dcterms:modified xsi:type="dcterms:W3CDTF">2023-03-11T21:38:00Z</dcterms:modified>
</cp:coreProperties>
</file>